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4BF8" w14:textId="77777777" w:rsidR="00BC1B6B" w:rsidRPr="00C4070D" w:rsidRDefault="00BC1B6B" w:rsidP="00BC1B6B">
      <w:pPr>
        <w:tabs>
          <w:tab w:val="left" w:pos="1276"/>
        </w:tabs>
        <w:suppressAutoHyphens/>
        <w:ind w:left="5103"/>
        <w:jc w:val="both"/>
        <w:textAlignment w:val="center"/>
        <w:rPr>
          <w:rStyle w:val="attributedoctitle"/>
          <w:rFonts w:eastAsia="Calibri"/>
          <w:color w:val="000000"/>
        </w:rPr>
      </w:pPr>
      <w:r w:rsidRPr="00C4070D">
        <w:rPr>
          <w:rStyle w:val="attributedoctitle"/>
          <w:rFonts w:eastAsia="Calibri"/>
          <w:color w:val="000000"/>
        </w:rPr>
        <w:t xml:space="preserve">Viešosios įstaigos Nacionalinis kraujo centras vidiniu kanalu gautos informacijos apie pažeidimus turinio ir ją pateikusių asmenų duomenų konfidencialumo užtikrinimo tvarkos aprašo </w:t>
      </w:r>
    </w:p>
    <w:p w14:paraId="0927467F" w14:textId="0C251BCC" w:rsidR="00170801" w:rsidRDefault="00BC1B6B" w:rsidP="00BC1B6B">
      <w:pPr>
        <w:jc w:val="right"/>
        <w:rPr>
          <w:bCs/>
        </w:rPr>
      </w:pPr>
      <w:r>
        <w:rPr>
          <w:bCs/>
        </w:rPr>
        <w:t>3</w:t>
      </w:r>
      <w:r w:rsidRPr="00C4070D">
        <w:rPr>
          <w:bCs/>
        </w:rPr>
        <w:t xml:space="preserve"> priedas</w:t>
      </w:r>
    </w:p>
    <w:p w14:paraId="06A8060E" w14:textId="76FCE940" w:rsidR="00BC1B6B" w:rsidRDefault="00BC1B6B" w:rsidP="00BC1B6B">
      <w:pPr>
        <w:jc w:val="right"/>
        <w:rPr>
          <w:bCs/>
        </w:rPr>
      </w:pPr>
    </w:p>
    <w:p w14:paraId="47580B45" w14:textId="77777777" w:rsidR="00BC1B6B" w:rsidRDefault="00BC1B6B" w:rsidP="00BC1B6B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7B52172" w14:textId="77777777" w:rsidR="00BC1B6B" w:rsidRDefault="00BC1B6B" w:rsidP="00BC1B6B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AD0E1EA" w14:textId="77777777" w:rsidR="00BC1B6B" w:rsidRDefault="00BC1B6B" w:rsidP="00BC1B6B">
      <w:pPr>
        <w:jc w:val="center"/>
        <w:rPr>
          <w:rFonts w:eastAsia="Lucida Sans Unicode"/>
        </w:rPr>
      </w:pPr>
      <w:r>
        <w:rPr>
          <w:rFonts w:eastAsia="Lucida Sans Unicode"/>
        </w:rPr>
        <w:t>20 ___ m. ______________ ___ d.</w:t>
      </w:r>
    </w:p>
    <w:p w14:paraId="5A779D21" w14:textId="77777777" w:rsidR="00BC1B6B" w:rsidRDefault="00BC1B6B" w:rsidP="00BC1B6B">
      <w:pPr>
        <w:jc w:val="center"/>
        <w:rPr>
          <w:rFonts w:eastAsia="Lucida Sans Unicode"/>
          <w:sz w:val="16"/>
          <w:szCs w:val="16"/>
        </w:rPr>
      </w:pPr>
    </w:p>
    <w:p w14:paraId="39D3F400" w14:textId="77777777" w:rsidR="00BC1B6B" w:rsidRDefault="00BC1B6B" w:rsidP="00BC1B6B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34464E4" w14:textId="77777777" w:rsidR="00BC1B6B" w:rsidRDefault="00BC1B6B" w:rsidP="00BC1B6B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41DF3DD8" w14:textId="77777777" w:rsidR="00BC1B6B" w:rsidRDefault="00BC1B6B" w:rsidP="00BC1B6B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5667"/>
      </w:tblGrid>
      <w:tr w:rsidR="00BC1B6B" w14:paraId="3AC45547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545818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BC1B6B" w14:paraId="4E770ECF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08665A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4B5133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44DB7458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7FE9A6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365F6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7C1FD75F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0B360D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2561A4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23456B30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964F05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683A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1DEE63DA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2DDC6A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DAF64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7645A30A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795179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78067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7A2C5774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8CBC9A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BC1B6B" w14:paraId="3CA954B3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3F27B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081A1D8C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6CEC348F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C1B6B" w14:paraId="2BA6FC4A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232F84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2BE2C8A6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36385F26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C1B6B" w14:paraId="41CD8900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9614C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0E868637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9D7AB25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C1B6B" w14:paraId="77E6A084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0DA7AF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BC1B6B" w14:paraId="37E1A2A3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A8CDC7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B45CE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726D1A56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2926E5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61DAB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3A67F969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9840B0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F68C10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4DB29B68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80271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6E285F7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0B3A1133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C1B6B" w14:paraId="5911D6D8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0C25E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302D64F8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5887493F" w14:textId="77777777" w:rsidR="00BC1B6B" w:rsidRDefault="00BC1B6B" w:rsidP="007A0BB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C1B6B" w14:paraId="75144386" w14:textId="77777777" w:rsidTr="007A0BB3">
        <w:tc>
          <w:tcPr>
            <w:tcW w:w="9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6BF7F5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BC1B6B" w14:paraId="2FC7902F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6F5D7F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2A7AE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48477690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F329FA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E1990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6119A15F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9C5690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1D3DE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4A4FBD4F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509C6B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D85B8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C1B6B" w14:paraId="10AC1702" w14:textId="77777777" w:rsidTr="007A0BB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1E54E4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B9CD2" w14:textId="77777777" w:rsidR="00BC1B6B" w:rsidRDefault="00BC1B6B" w:rsidP="007A0BB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</w:tbl>
    <w:p w14:paraId="5F8D35DB" w14:textId="77777777" w:rsidR="00BC1B6B" w:rsidRPr="00BC1B6B" w:rsidRDefault="00BC1B6B" w:rsidP="00BC1B6B">
      <w:pPr>
        <w:jc w:val="center"/>
      </w:pPr>
    </w:p>
    <w:sectPr w:rsidR="00BC1B6B" w:rsidRPr="00BC1B6B" w:rsidSect="003113E9">
      <w:headerReference w:type="default" r:id="rId8"/>
      <w:footnotePr>
        <w:numRestart w:val="eachPage"/>
      </w:footnotePr>
      <w:pgSz w:w="11906" w:h="16838" w:code="9"/>
      <w:pgMar w:top="567" w:right="567" w:bottom="567" w:left="1701" w:header="567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8207" w14:textId="77777777" w:rsidR="0069512C" w:rsidRDefault="0069512C" w:rsidP="00B330C6">
      <w:r>
        <w:separator/>
      </w:r>
    </w:p>
  </w:endnote>
  <w:endnote w:type="continuationSeparator" w:id="0">
    <w:p w14:paraId="1ECD2E9D" w14:textId="77777777" w:rsidR="0069512C" w:rsidRDefault="0069512C" w:rsidP="00B3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3A16" w14:textId="77777777" w:rsidR="0069512C" w:rsidRDefault="0069512C" w:rsidP="00B330C6">
      <w:r>
        <w:separator/>
      </w:r>
    </w:p>
  </w:footnote>
  <w:footnote w:type="continuationSeparator" w:id="0">
    <w:p w14:paraId="0FCF07D5" w14:textId="77777777" w:rsidR="0069512C" w:rsidRDefault="0069512C" w:rsidP="00B3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60D4" w14:textId="77777777" w:rsidR="00B013A9" w:rsidRDefault="00B013A9">
    <w:pPr>
      <w:pStyle w:val="Antrats"/>
      <w:jc w:val="center"/>
    </w:pPr>
  </w:p>
  <w:p w14:paraId="39155EC9" w14:textId="77777777" w:rsidR="00B013A9" w:rsidRDefault="00B013A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2BD"/>
    <w:multiLevelType w:val="hybridMultilevel"/>
    <w:tmpl w:val="B2ECBE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D6F"/>
    <w:multiLevelType w:val="multilevel"/>
    <w:tmpl w:val="D9983F2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6142FF8"/>
    <w:multiLevelType w:val="hybridMultilevel"/>
    <w:tmpl w:val="FBBA9C32"/>
    <w:lvl w:ilvl="0" w:tplc="EEF85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21091D"/>
    <w:multiLevelType w:val="hybridMultilevel"/>
    <w:tmpl w:val="72D4C0F6"/>
    <w:lvl w:ilvl="0" w:tplc="C926425E">
      <w:start w:val="7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F91D7B"/>
    <w:multiLevelType w:val="hybridMultilevel"/>
    <w:tmpl w:val="4876442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C6"/>
    <w:rsid w:val="0003601B"/>
    <w:rsid w:val="00095CF6"/>
    <w:rsid w:val="00097D7C"/>
    <w:rsid w:val="000A1074"/>
    <w:rsid w:val="000F41D7"/>
    <w:rsid w:val="000F7371"/>
    <w:rsid w:val="0010098A"/>
    <w:rsid w:val="00125FB9"/>
    <w:rsid w:val="00170801"/>
    <w:rsid w:val="001B1708"/>
    <w:rsid w:val="001F23C2"/>
    <w:rsid w:val="00263EAD"/>
    <w:rsid w:val="002D3BD3"/>
    <w:rsid w:val="002E0312"/>
    <w:rsid w:val="003113E9"/>
    <w:rsid w:val="00361737"/>
    <w:rsid w:val="00391ED6"/>
    <w:rsid w:val="003B6FFD"/>
    <w:rsid w:val="003C2777"/>
    <w:rsid w:val="003F208B"/>
    <w:rsid w:val="004A41B5"/>
    <w:rsid w:val="00510CC6"/>
    <w:rsid w:val="005F6526"/>
    <w:rsid w:val="00622DF6"/>
    <w:rsid w:val="0069512C"/>
    <w:rsid w:val="006A4962"/>
    <w:rsid w:val="00705627"/>
    <w:rsid w:val="008157D6"/>
    <w:rsid w:val="00827B03"/>
    <w:rsid w:val="00836819"/>
    <w:rsid w:val="00864349"/>
    <w:rsid w:val="008838FE"/>
    <w:rsid w:val="00934FAF"/>
    <w:rsid w:val="00A170D2"/>
    <w:rsid w:val="00A1745A"/>
    <w:rsid w:val="00A47A59"/>
    <w:rsid w:val="00A6265B"/>
    <w:rsid w:val="00AC4C99"/>
    <w:rsid w:val="00B013A9"/>
    <w:rsid w:val="00B30726"/>
    <w:rsid w:val="00B330C6"/>
    <w:rsid w:val="00B801BB"/>
    <w:rsid w:val="00B803F0"/>
    <w:rsid w:val="00B82F86"/>
    <w:rsid w:val="00B96C26"/>
    <w:rsid w:val="00BC1B6B"/>
    <w:rsid w:val="00BF4270"/>
    <w:rsid w:val="00C4070D"/>
    <w:rsid w:val="00C523B8"/>
    <w:rsid w:val="00C77EE2"/>
    <w:rsid w:val="00CE29B2"/>
    <w:rsid w:val="00D40B47"/>
    <w:rsid w:val="00D53A2B"/>
    <w:rsid w:val="00D92630"/>
    <w:rsid w:val="00D94205"/>
    <w:rsid w:val="00DF1E87"/>
    <w:rsid w:val="00E20B5B"/>
    <w:rsid w:val="00E22E86"/>
    <w:rsid w:val="00E45BD5"/>
    <w:rsid w:val="00E916C0"/>
    <w:rsid w:val="00F70A58"/>
    <w:rsid w:val="00F804D5"/>
    <w:rsid w:val="00F9595F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B22AF"/>
  <w15:chartTrackingRefBased/>
  <w15:docId w15:val="{B5DC449F-0BFA-4961-93DB-A49F365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22DF6"/>
    <w:pPr>
      <w:keepNext/>
      <w:widowControl w:val="0"/>
      <w:shd w:val="clear" w:color="auto" w:fill="FFFFFF"/>
      <w:suppressAutoHyphens/>
      <w:autoSpaceDE w:val="0"/>
      <w:autoSpaceDN w:val="0"/>
      <w:spacing w:line="202" w:lineRule="exact"/>
      <w:ind w:left="-5103" w:firstLine="5103"/>
      <w:outlineLvl w:val="2"/>
    </w:pPr>
    <w:rPr>
      <w:rFonts w:ascii="Arial" w:hAnsi="Arial" w:cs="Arial"/>
      <w:b/>
      <w:bCs/>
      <w:color w:val="000000"/>
      <w:spacing w:val="-7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B330C6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B330C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30C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B330C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30C6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B330C6"/>
    <w:rPr>
      <w:rFonts w:cs="Times New Roman"/>
    </w:rPr>
  </w:style>
  <w:style w:type="paragraph" w:styleId="Sraopastraipa">
    <w:name w:val="List Paragraph"/>
    <w:aliases w:val="List Paragraph21,Numbering,ERP-List Paragraph,List Paragraph11,List Paragraph111,Buletai,Bullet EY,Table of contents numbered"/>
    <w:basedOn w:val="prastasis"/>
    <w:link w:val="SraopastraipaDiagrama"/>
    <w:uiPriority w:val="34"/>
    <w:qFormat/>
    <w:rsid w:val="00B330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raopastraipaDiagrama">
    <w:name w:val="Sąrašo pastraipa Diagrama"/>
    <w:aliases w:val="List Paragraph21 Diagrama,Numbering Diagrama,ERP-List Paragraph Diagrama,List Paragraph11 Diagrama,List Paragraph111 Diagrama,Buletai Diagrama,Bullet EY Diagrama,Table of contents numbered Diagrama"/>
    <w:link w:val="Sraopastraipa"/>
    <w:uiPriority w:val="34"/>
    <w:locked/>
    <w:rsid w:val="00B330C6"/>
    <w:rPr>
      <w:rFonts w:ascii="Calibri" w:eastAsia="Calibri" w:hAnsi="Calibri"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0C6"/>
    <w:rPr>
      <w:rFonts w:asciiTheme="minorHAnsi" w:eastAsiaTheme="minorHAnsi" w:hAnsi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330C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330C6"/>
    <w:rPr>
      <w:vertAlign w:val="superscript"/>
    </w:rPr>
  </w:style>
  <w:style w:type="character" w:customStyle="1" w:styleId="attributedoctitle">
    <w:name w:val="attributedoctitle"/>
    <w:basedOn w:val="Numatytasispastraiposriftas"/>
    <w:rsid w:val="003113E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2D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2DF6"/>
    <w:rPr>
      <w:rFonts w:ascii="Segoe UI" w:eastAsia="Times New Roman" w:hAnsi="Segoe UI" w:cs="Segoe UI"/>
      <w:sz w:val="18"/>
      <w:szCs w:val="18"/>
    </w:rPr>
  </w:style>
  <w:style w:type="character" w:customStyle="1" w:styleId="Antrat3Diagrama">
    <w:name w:val="Antraštė 3 Diagrama"/>
    <w:basedOn w:val="Numatytasispastraiposriftas"/>
    <w:link w:val="Antrat3"/>
    <w:semiHidden/>
    <w:rsid w:val="00622DF6"/>
    <w:rPr>
      <w:rFonts w:ascii="Arial" w:eastAsia="Times New Roman" w:hAnsi="Arial" w:cs="Arial"/>
      <w:b/>
      <w:bCs/>
      <w:color w:val="000000"/>
      <w:spacing w:val="-7"/>
      <w:sz w:val="16"/>
      <w:szCs w:val="16"/>
      <w:shd w:val="clear" w:color="auto" w:fill="FFFFFF"/>
    </w:rPr>
  </w:style>
  <w:style w:type="paragraph" w:styleId="Antrat">
    <w:name w:val="caption"/>
    <w:basedOn w:val="prastasis"/>
    <w:next w:val="prastasis"/>
    <w:semiHidden/>
    <w:unhideWhenUsed/>
    <w:qFormat/>
    <w:rsid w:val="00622DF6"/>
    <w:pPr>
      <w:widowControl w:val="0"/>
      <w:shd w:val="clear" w:color="auto" w:fill="FFFFFF"/>
      <w:suppressAutoHyphens/>
      <w:autoSpaceDE w:val="0"/>
      <w:autoSpaceDN w:val="0"/>
      <w:spacing w:before="178" w:line="197" w:lineRule="exact"/>
    </w:pPr>
    <w:rPr>
      <w:rFonts w:ascii="Arial" w:hAnsi="Arial" w:cs="Arial"/>
      <w:b/>
      <w:bCs/>
      <w:color w:val="000000"/>
      <w:spacing w:val="-3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021B-5476-419B-85EB-F80B9BF6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Karčiauskienė</dc:creator>
  <cp:keywords/>
  <dc:description/>
  <cp:lastModifiedBy>Miglė Lukoševičiūtė</cp:lastModifiedBy>
  <cp:revision>2</cp:revision>
  <cp:lastPrinted>2020-12-10T07:31:00Z</cp:lastPrinted>
  <dcterms:created xsi:type="dcterms:W3CDTF">2021-01-04T13:02:00Z</dcterms:created>
  <dcterms:modified xsi:type="dcterms:W3CDTF">2021-01-04T13:02:00Z</dcterms:modified>
</cp:coreProperties>
</file>